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DFFD" w14:textId="184D7CA9" w:rsidR="00C84340" w:rsidRPr="00BC16C2" w:rsidRDefault="000954A5" w:rsidP="00C84340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C16C2">
        <w:rPr>
          <w:rFonts w:ascii="Times New Roman" w:eastAsia="ＭＳ 明朝" w:hAnsi="Times New Roman" w:cs="ＭＳ 明朝" w:hint="eastAsia"/>
          <w:kern w:val="0"/>
          <w:szCs w:val="21"/>
        </w:rPr>
        <w:t>様式第３号</w:t>
      </w:r>
      <w:r w:rsidR="008750CD" w:rsidRPr="00BC16C2">
        <w:rPr>
          <w:rFonts w:ascii="Times New Roman" w:eastAsia="ＭＳ 明朝" w:hAnsi="Times New Roman" w:cs="ＭＳ 明朝" w:hint="eastAsia"/>
          <w:kern w:val="0"/>
          <w:szCs w:val="21"/>
        </w:rPr>
        <w:t>（</w:t>
      </w:r>
      <w:r w:rsidR="00446414" w:rsidRPr="00BC16C2">
        <w:rPr>
          <w:rFonts w:ascii="Times New Roman" w:eastAsia="ＭＳ 明朝" w:hAnsi="Times New Roman" w:cs="ＭＳ 明朝" w:hint="eastAsia"/>
          <w:kern w:val="0"/>
          <w:szCs w:val="21"/>
        </w:rPr>
        <w:t>第</w:t>
      </w:r>
      <w:r w:rsidR="00AA4413" w:rsidRPr="00BC16C2">
        <w:rPr>
          <w:rFonts w:ascii="Times New Roman" w:eastAsia="ＭＳ 明朝" w:hAnsi="Times New Roman" w:cs="ＭＳ 明朝" w:hint="eastAsia"/>
          <w:kern w:val="0"/>
          <w:szCs w:val="21"/>
        </w:rPr>
        <w:t>５</w:t>
      </w:r>
      <w:r w:rsidR="007C69A7" w:rsidRPr="00BC16C2">
        <w:rPr>
          <w:rFonts w:ascii="Times New Roman" w:eastAsia="ＭＳ 明朝" w:hAnsi="Times New Roman" w:cs="ＭＳ 明朝" w:hint="eastAsia"/>
          <w:kern w:val="0"/>
          <w:szCs w:val="21"/>
        </w:rPr>
        <w:t>の１</w:t>
      </w:r>
      <w:r w:rsidR="00C84340" w:rsidRPr="00BC16C2">
        <w:rPr>
          <w:rFonts w:ascii="Times New Roman" w:eastAsia="ＭＳ 明朝" w:hAnsi="Times New Roman" w:cs="ＭＳ 明朝" w:hint="eastAsia"/>
          <w:kern w:val="0"/>
          <w:szCs w:val="21"/>
        </w:rPr>
        <w:t>関係）</w:t>
      </w:r>
    </w:p>
    <w:p w14:paraId="62C2F102" w14:textId="77777777"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9418855" w14:textId="77777777" w:rsidR="00AA4413" w:rsidRDefault="00AA4413" w:rsidP="00C84340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8"/>
          <w:szCs w:val="28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安全・安心な森整備事業（</w:t>
      </w:r>
      <w:r w:rsidR="003D7F9E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マツ林・ナラ林等</w:t>
      </w:r>
      <w:r w:rsidR="001B484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景観向上</w:t>
      </w:r>
      <w:r w:rsidR="003D7F9E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事業</w:t>
      </w:r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）</w:t>
      </w:r>
    </w:p>
    <w:p w14:paraId="6BA4BC8E" w14:textId="12181C65" w:rsidR="00C84340" w:rsidRPr="00873BB6" w:rsidRDefault="003D7F9E" w:rsidP="00C8434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区域概要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書</w:t>
      </w:r>
    </w:p>
    <w:p w14:paraId="29E283D5" w14:textId="77777777" w:rsidR="00C84340" w:rsidRPr="002C3B74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1E839C0" w14:textId="77777777" w:rsidR="00C84340" w:rsidRPr="00873BB6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１．区域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の概要</w:t>
      </w:r>
    </w:p>
    <w:p w14:paraId="74FC5D81" w14:textId="77777777" w:rsidR="00C84340" w:rsidRPr="00873BB6" w:rsidRDefault="003D7F9E" w:rsidP="00C84340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※施業を計画している箇所の林況（被害状況）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について記載。</w:t>
      </w:r>
    </w:p>
    <w:p w14:paraId="109C074A" w14:textId="77777777"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CD06B3D" w14:textId="77777777"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2AED654" w14:textId="77777777"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861462F" w14:textId="77777777" w:rsidR="00C84340" w:rsidRPr="00873BB6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２．施業実施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状況</w:t>
      </w:r>
    </w:p>
    <w:p w14:paraId="06CE41AF" w14:textId="77777777"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</w:t>
      </w:r>
      <w:r w:rsidR="003D7F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これまで実施してきた整備事業名、</w:t>
      </w: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事業年度、事業費</w:t>
      </w:r>
      <w:r w:rsidR="003D7F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等施業履歴</w:t>
      </w:r>
      <w:r w:rsidR="0044641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について記載</w:t>
      </w:r>
    </w:p>
    <w:p w14:paraId="31BA8A6D" w14:textId="77777777" w:rsidR="003D7F9E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C5D45BF" w14:textId="77777777" w:rsidR="003D7F9E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1499B8A" w14:textId="77777777" w:rsidR="003D7F9E" w:rsidRPr="003D7F9E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FE0A6DD" w14:textId="77777777" w:rsidR="00C84340" w:rsidRPr="00873BB6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</w:t>
      </w:r>
      <w:r w:rsidR="001B484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．植栽の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目的</w:t>
      </w:r>
    </w:p>
    <w:p w14:paraId="686E7328" w14:textId="77777777" w:rsidR="00C84340" w:rsidRPr="00873BB6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※整備のねらい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について記載。</w:t>
      </w:r>
    </w:p>
    <w:p w14:paraId="7044A91C" w14:textId="77777777" w:rsidR="003D7F9E" w:rsidRPr="003D7F9E" w:rsidRDefault="003D7F9E" w:rsidP="003D7F9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5188060" w14:textId="77777777" w:rsidR="003D7F9E" w:rsidRDefault="003D7F9E" w:rsidP="003D7F9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801973F" w14:textId="77777777" w:rsidR="003D7F9E" w:rsidRPr="00873BB6" w:rsidRDefault="003D7F9E" w:rsidP="003D7F9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0144AD1" w14:textId="77777777" w:rsidR="00C84340" w:rsidRPr="00873BB6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．事業</w:t>
      </w:r>
      <w:r w:rsidR="0044641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実施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スケジュール</w:t>
      </w:r>
    </w:p>
    <w:p w14:paraId="4587023A" w14:textId="77777777" w:rsidR="00C84340" w:rsidRPr="00446414" w:rsidRDefault="005C1843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 xml:space="preserve">　　※事業全体及び</w:t>
      </w:r>
      <w:r w:rsidR="00446414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スケジュールについて記載。</w:t>
      </w:r>
    </w:p>
    <w:p w14:paraId="676D3DCA" w14:textId="77777777" w:rsidR="003D7F9E" w:rsidRPr="005C1843" w:rsidRDefault="00BF132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8567F" wp14:editId="39BB2B5E">
                <wp:simplePos x="0" y="0"/>
                <wp:positionH relativeFrom="column">
                  <wp:posOffset>243840</wp:posOffset>
                </wp:positionH>
                <wp:positionV relativeFrom="paragraph">
                  <wp:posOffset>82550</wp:posOffset>
                </wp:positionV>
                <wp:extent cx="914400" cy="333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9BAAE" w14:textId="77777777" w:rsidR="00BF132E" w:rsidRPr="005C1843" w:rsidRDefault="00195AB3">
                            <w:pPr>
                              <w:rPr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95A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→</w:t>
                            </w:r>
                            <w:r w:rsidR="00BF132E" w:rsidRPr="005C1843">
                              <w:rPr>
                                <w:rFonts w:hint="eastAsia"/>
                                <w:i/>
                                <w:sz w:val="16"/>
                                <w:szCs w:val="16"/>
                              </w:rPr>
                              <w:t>伐倒処理後、植栽を実施する場合、翌年度以降のスケジュールとしても構わない。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1856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.2pt;margin-top:6.5pt;width:1in;height:26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" fillcolor="white [3201]" strokecolor="black [3213]" strokeweight=".5pt">
                <v:textbox>
                  <w:txbxContent>
                    <w:p w14:paraId="2929BAAE" w14:textId="77777777" w:rsidR="00BF132E" w:rsidRPr="005C1843" w:rsidRDefault="00195AB3">
                      <w:pPr>
                        <w:rPr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195AB3">
                        <w:rPr>
                          <w:rFonts w:hint="eastAsia"/>
                          <w:sz w:val="16"/>
                          <w:szCs w:val="16"/>
                        </w:rPr>
                        <w:t>→</w:t>
                      </w:r>
                      <w:r w:rsidR="00BF132E" w:rsidRPr="005C1843">
                        <w:rPr>
                          <w:rFonts w:hint="eastAsia"/>
                          <w:i/>
                          <w:sz w:val="16"/>
                          <w:szCs w:val="16"/>
                        </w:rPr>
                        <w:t>伐倒処理後、植栽を実施する場合、翌年度以降のスケジュールとしても構わない。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4E85C9A" w14:textId="77777777" w:rsidR="003D7F9E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1356134" w14:textId="77777777" w:rsidR="003D7F9E" w:rsidRPr="00873BB6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7DED8E4" w14:textId="77777777" w:rsidR="00C84340" w:rsidRPr="00873BB6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施業実施後の維持管理</w:t>
      </w:r>
    </w:p>
    <w:p w14:paraId="7B3363DD" w14:textId="77777777" w:rsidR="00C84340" w:rsidRPr="00873BB6" w:rsidRDefault="00C84340" w:rsidP="00C84340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※ボランティアの参画、地域連携など</w:t>
      </w:r>
      <w:r w:rsidR="0044641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について記載</w:t>
      </w: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7D8B0899" w14:textId="77777777" w:rsidR="00C84340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9D5C466" w14:textId="77777777" w:rsidR="003D7F9E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8DC6FC4" w14:textId="77777777" w:rsidR="003D7F9E" w:rsidRPr="00446414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BB8B5ED" w14:textId="77777777" w:rsidR="00C84340" w:rsidRPr="00873BB6" w:rsidRDefault="003D7F9E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６．</w:t>
      </w:r>
      <w:r w:rsidR="00C84340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その他</w:t>
      </w:r>
    </w:p>
    <w:p w14:paraId="38282B87" w14:textId="77777777" w:rsidR="00C84340" w:rsidRPr="00873BB6" w:rsidRDefault="003D7F9E" w:rsidP="00C84340">
      <w:pPr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 xml:space="preserve">　　※その他必要事項を記載。</w:t>
      </w:r>
    </w:p>
    <w:p w14:paraId="781A9921" w14:textId="77777777" w:rsidR="00C84340" w:rsidRPr="00873BB6" w:rsidRDefault="00C84340" w:rsidP="00C8434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105F86E" w14:textId="77777777" w:rsidR="003D7F9E" w:rsidRPr="00C84340" w:rsidRDefault="003D7F9E"/>
    <w:sectPr w:rsidR="003D7F9E" w:rsidRPr="00C84340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7E13A" w14:textId="77777777" w:rsidR="002C5248" w:rsidRDefault="002C5248" w:rsidP="007C69A7">
      <w:r>
        <w:separator/>
      </w:r>
    </w:p>
  </w:endnote>
  <w:endnote w:type="continuationSeparator" w:id="0">
    <w:p w14:paraId="6D769F4C" w14:textId="77777777" w:rsidR="002C5248" w:rsidRDefault="002C5248" w:rsidP="007C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F33E6" w14:textId="77777777" w:rsidR="0052315C" w:rsidRDefault="005231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B77D5" w14:textId="77777777" w:rsidR="002C5248" w:rsidRDefault="002C5248" w:rsidP="007C69A7">
      <w:r>
        <w:separator/>
      </w:r>
    </w:p>
  </w:footnote>
  <w:footnote w:type="continuationSeparator" w:id="0">
    <w:p w14:paraId="302DCA4E" w14:textId="77777777" w:rsidR="002C5248" w:rsidRDefault="002C5248" w:rsidP="007C6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40"/>
    <w:rsid w:val="00020CAA"/>
    <w:rsid w:val="0003169A"/>
    <w:rsid w:val="00032789"/>
    <w:rsid w:val="000954A5"/>
    <w:rsid w:val="00152097"/>
    <w:rsid w:val="0015619E"/>
    <w:rsid w:val="00170AA8"/>
    <w:rsid w:val="00195AB3"/>
    <w:rsid w:val="00196ADE"/>
    <w:rsid w:val="001B484D"/>
    <w:rsid w:val="001E0832"/>
    <w:rsid w:val="002C3B74"/>
    <w:rsid w:val="002C5234"/>
    <w:rsid w:val="002C5248"/>
    <w:rsid w:val="002D16D9"/>
    <w:rsid w:val="003D01FB"/>
    <w:rsid w:val="003D7F9E"/>
    <w:rsid w:val="00437932"/>
    <w:rsid w:val="00446414"/>
    <w:rsid w:val="004A0652"/>
    <w:rsid w:val="005229D9"/>
    <w:rsid w:val="0052315C"/>
    <w:rsid w:val="0059131D"/>
    <w:rsid w:val="0059175A"/>
    <w:rsid w:val="005C1843"/>
    <w:rsid w:val="006671A8"/>
    <w:rsid w:val="006E50E1"/>
    <w:rsid w:val="0077287E"/>
    <w:rsid w:val="007A6347"/>
    <w:rsid w:val="007C69A7"/>
    <w:rsid w:val="008750CD"/>
    <w:rsid w:val="008A437D"/>
    <w:rsid w:val="009B74A1"/>
    <w:rsid w:val="00A546F7"/>
    <w:rsid w:val="00AA4413"/>
    <w:rsid w:val="00B02404"/>
    <w:rsid w:val="00B1010A"/>
    <w:rsid w:val="00B1516A"/>
    <w:rsid w:val="00B965BF"/>
    <w:rsid w:val="00BB467B"/>
    <w:rsid w:val="00BC16C2"/>
    <w:rsid w:val="00BF132E"/>
    <w:rsid w:val="00C25583"/>
    <w:rsid w:val="00C73931"/>
    <w:rsid w:val="00C84340"/>
    <w:rsid w:val="00D1760B"/>
    <w:rsid w:val="00D749D9"/>
    <w:rsid w:val="00ED7494"/>
    <w:rsid w:val="00EE6FCA"/>
    <w:rsid w:val="00F7778B"/>
    <w:rsid w:val="00FA3621"/>
    <w:rsid w:val="00FA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0148F1"/>
  <w15:docId w15:val="{CA047115-8402-4227-8E18-C6BB4251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9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69A7"/>
  </w:style>
  <w:style w:type="paragraph" w:styleId="a5">
    <w:name w:val="footer"/>
    <w:basedOn w:val="a"/>
    <w:link w:val="a6"/>
    <w:uiPriority w:val="99"/>
    <w:unhideWhenUsed/>
    <w:rsid w:val="007C69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6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13</cp:revision>
  <cp:lastPrinted>2023-03-18T07:24:00Z</cp:lastPrinted>
  <dcterms:created xsi:type="dcterms:W3CDTF">2016-02-26T01:12:00Z</dcterms:created>
  <dcterms:modified xsi:type="dcterms:W3CDTF">2024-04-08T09:19:00Z</dcterms:modified>
</cp:coreProperties>
</file>